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【课    题】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《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>小雨沙沙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》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【教材版本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】上海音乐出版社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年级第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学期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教学内容】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歌唱《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>小雨沙沙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》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教学目标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】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1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聆听歌曲《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>小雨沙沙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》，感受歌曲欢快的情绪，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了解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种子发芽生长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的自然过程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2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能用整齐的声音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活泼、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欢快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的情绪演唱歌曲《小雨沙沙》。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3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、</w:t>
      </w:r>
      <w:r>
        <w:rPr>
          <w:rFonts w:hint="eastAsia" w:ascii="宋体" w:hAnsi="宋体"/>
          <w:sz w:val="24"/>
          <w:szCs w:val="24"/>
        </w:rPr>
        <w:t>在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歌曲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律动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和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舞蹈表演</w:t>
      </w:r>
      <w:r>
        <w:rPr>
          <w:rFonts w:hint="eastAsia" w:ascii="宋体" w:hAnsi="宋体"/>
          <w:sz w:val="24"/>
          <w:szCs w:val="24"/>
        </w:rPr>
        <w:t>过程中感受种子在雨中快乐发芽长大的音乐形象，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培养学生对音乐的兴趣。</w:t>
      </w:r>
    </w:p>
    <w:p>
      <w:pPr>
        <w:spacing w:line="360" w:lineRule="auto"/>
        <w:rPr>
          <w:rFonts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【教学重难点】</w:t>
      </w:r>
    </w:p>
    <w:p>
      <w:pPr>
        <w:spacing w:line="360" w:lineRule="auto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教学重点：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能用活泼、亲切的情绪演唱歌曲《小雨沙沙》。</w:t>
      </w:r>
    </w:p>
    <w:p>
      <w:pPr>
        <w:spacing w:line="360" w:lineRule="auto"/>
        <w:rPr>
          <w:rFonts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学习难点：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节奏正确地演唱歌词。</w:t>
      </w:r>
    </w:p>
    <w:p>
      <w:pPr>
        <w:spacing w:line="360" w:lineRule="auto"/>
        <w:rPr>
          <w:rFonts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【教学过程】</w:t>
      </w:r>
    </w:p>
    <w:p>
      <w:pPr>
        <w:numPr>
          <w:ilvl w:val="0"/>
          <w:numId w:val="1"/>
        </w:numPr>
        <w:spacing w:line="360" w:lineRule="auto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组织教学</w:t>
      </w:r>
    </w:p>
    <w:p>
      <w:pPr>
        <w:spacing w:line="360" w:lineRule="auto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师生问好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聆听与感受</w:t>
      </w:r>
    </w:p>
    <w:p>
      <w:pPr>
        <w:numPr>
          <w:ilvl w:val="0"/>
          <w:numId w:val="2"/>
        </w:numPr>
        <w:spacing w:line="360" w:lineRule="auto"/>
        <w:ind w:leftChars="0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>观看视频，了解种子的生长过程。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聆听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>歌曲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>范唱，感受歌曲活泼欢快的情绪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>教师揭示课题《小雨沙沙》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default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聆听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>歌曲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>范唱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，思考：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>）小种子说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了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>什么话？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>他们的心情是怎样的？</w:t>
      </w:r>
    </w:p>
    <w:tbl>
      <w:tblPr>
        <w:tblStyle w:val="4"/>
        <w:tblpPr w:leftFromText="180" w:rightFromText="180" w:vertAnchor="text" w:horzAnchor="page" w:tblpX="1654" w:tblpY="91"/>
        <w:tblOverlap w:val="never"/>
        <w:tblW w:w="85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8540" w:type="dxa"/>
          </w:tcPr>
          <w:p>
            <w:pPr>
              <w:spacing w:line="360" w:lineRule="auto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设计意图：创设情境，激发学生的学习兴趣，</w:t>
            </w:r>
            <w:r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lang w:eastAsia="zh-CN"/>
              </w:rPr>
              <w:t>了解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种子发芽生长</w:t>
            </w:r>
            <w:r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lang w:eastAsia="zh-CN"/>
              </w:rPr>
              <w:t>的自然过程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并对歌词进行潜意识的熟悉。</w:t>
            </w:r>
          </w:p>
        </w:tc>
      </w:tr>
    </w:tbl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三、学唱与表演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学生有节奏的朗读</w:t>
      </w:r>
      <w:r>
        <w:rPr>
          <w:rFonts w:hint="eastAsia" w:asciiTheme="minorEastAsia" w:hAnsiTheme="minorEastAsia"/>
          <w:sz w:val="24"/>
          <w:szCs w:val="24"/>
          <w:lang w:eastAsia="zh-CN"/>
        </w:rPr>
        <w:t>后半部分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歌词：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哎呀呀雨水真甜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哎呦呦我要发芽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哎呀呀我要出土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哎呦呦我要长大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要求：（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）节奏正确</w:t>
      </w:r>
    </w:p>
    <w:p>
      <w:pPr>
        <w:numPr>
          <w:ilvl w:val="0"/>
          <w:numId w:val="0"/>
        </w:numPr>
        <w:spacing w:line="360" w:lineRule="auto"/>
        <w:ind w:leftChars="0" w:firstLine="720" w:firstLineChars="300"/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）歌词朗读顺序正确</w:t>
      </w:r>
    </w:p>
    <w:p>
      <w:pPr>
        <w:numPr>
          <w:ilvl w:val="0"/>
          <w:numId w:val="0"/>
        </w:numPr>
        <w:spacing w:line="360" w:lineRule="auto"/>
        <w:ind w:leftChars="0" w:firstLine="720" w:firstLineChars="300"/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）面带微笑，声音位置统一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-239" w:rightChars="0"/>
        <w:textAlignment w:val="auto"/>
        <w:rPr>
          <w:rFonts w:hint="eastAsia"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2、</w:t>
      </w:r>
      <w:r>
        <w:rPr>
          <w:rFonts w:hint="eastAsia" w:asciiTheme="minorEastAsia" w:hAnsiTheme="minorEastAsia"/>
          <w:sz w:val="24"/>
          <w:szCs w:val="24"/>
        </w:rPr>
        <w:t>学</w:t>
      </w:r>
      <w:r>
        <w:rPr>
          <w:rFonts w:asciiTheme="minorEastAsia" w:hAnsiTheme="minorEastAsia"/>
          <w:sz w:val="24"/>
          <w:szCs w:val="24"/>
        </w:rPr>
        <w:t>唱</w:t>
      </w:r>
      <w:r>
        <w:rPr>
          <w:rFonts w:hint="eastAsia" w:asciiTheme="minorEastAsia" w:hAnsiTheme="minorEastAsia"/>
          <w:sz w:val="24"/>
          <w:szCs w:val="24"/>
        </w:rPr>
        <w:t>歌曲</w:t>
      </w:r>
      <w:r>
        <w:rPr>
          <w:rFonts w:hint="eastAsia" w:asciiTheme="minorEastAsia" w:hAnsiTheme="minorEastAsia"/>
          <w:sz w:val="24"/>
          <w:szCs w:val="24"/>
          <w:lang w:eastAsia="zh-CN"/>
        </w:rPr>
        <w:t>后半部分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-239" w:rightChars="0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教师出示曲谱，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示范演唱歌词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-239" w:rightChars="0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theme="minorEastAsia"/>
          <w:sz w:val="24"/>
          <w:szCs w:val="24"/>
        </w:rPr>
        <w:t>生</w:t>
      </w:r>
      <w:r>
        <w:rPr>
          <w:rFonts w:hint="eastAsia" w:asciiTheme="minorEastAsia" w:hAnsiTheme="minorEastAsia" w:cstheme="minorEastAsia"/>
          <w:sz w:val="24"/>
          <w:szCs w:val="24"/>
        </w:rPr>
        <w:t>演唱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歌词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-239" w:rightChars="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要求：</w:t>
      </w: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/>
          <w:sz w:val="24"/>
          <w:szCs w:val="24"/>
        </w:rPr>
        <w:t>声音自然、音准准确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-239" w:rightChars="0" w:firstLine="720" w:firstLineChars="30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/>
          <w:sz w:val="24"/>
          <w:szCs w:val="24"/>
          <w:lang w:eastAsia="zh-CN"/>
        </w:rPr>
        <w:t>）演唱顺序不出错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-239" w:rightChars="0"/>
        <w:textAlignment w:val="auto"/>
        <w:rPr>
          <w:rFonts w:hint="eastAsia"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3、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加上动作演</w:t>
      </w:r>
      <w:r>
        <w:rPr>
          <w:rFonts w:asciiTheme="minorEastAsia" w:hAnsiTheme="minorEastAsia"/>
          <w:sz w:val="24"/>
          <w:szCs w:val="24"/>
        </w:rPr>
        <w:t>唱</w:t>
      </w:r>
      <w:r>
        <w:rPr>
          <w:rFonts w:hint="eastAsia" w:asciiTheme="minorEastAsia" w:hAnsiTheme="minorEastAsia"/>
          <w:sz w:val="24"/>
          <w:szCs w:val="24"/>
        </w:rPr>
        <w:t>歌曲</w:t>
      </w:r>
      <w:r>
        <w:rPr>
          <w:rFonts w:hint="eastAsia" w:asciiTheme="minorEastAsia" w:hAnsiTheme="minorEastAsia"/>
          <w:sz w:val="24"/>
          <w:szCs w:val="24"/>
          <w:lang w:eastAsia="zh-CN"/>
        </w:rPr>
        <w:t>后半部分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感受种子生长过程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-239" w:rightChars="0"/>
        <w:textAlignment w:val="auto"/>
        <w:rPr>
          <w:rFonts w:hint="eastAsia"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4、</w:t>
      </w:r>
      <w:r>
        <w:rPr>
          <w:rFonts w:hint="eastAsia" w:asciiTheme="minorEastAsia" w:hAnsiTheme="minorEastAsia"/>
          <w:sz w:val="24"/>
          <w:szCs w:val="24"/>
        </w:rPr>
        <w:t>学</w:t>
      </w:r>
      <w:r>
        <w:rPr>
          <w:rFonts w:asciiTheme="minorEastAsia" w:hAnsiTheme="minorEastAsia"/>
          <w:sz w:val="24"/>
          <w:szCs w:val="24"/>
        </w:rPr>
        <w:t>唱</w:t>
      </w:r>
      <w:r>
        <w:rPr>
          <w:rFonts w:hint="eastAsia" w:asciiTheme="minorEastAsia" w:hAnsiTheme="minorEastAsia"/>
          <w:sz w:val="24"/>
          <w:szCs w:val="24"/>
        </w:rPr>
        <w:t>歌曲</w:t>
      </w:r>
      <w:r>
        <w:rPr>
          <w:rFonts w:hint="eastAsia" w:asciiTheme="minorEastAsia" w:hAnsiTheme="minorEastAsia"/>
          <w:sz w:val="24"/>
          <w:szCs w:val="24"/>
          <w:lang w:eastAsia="zh-CN"/>
        </w:rPr>
        <w:t>前半部分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-239"/>
        <w:textAlignment w:val="auto"/>
        <w:rPr>
          <w:sz w:val="24"/>
          <w:szCs w:val="24"/>
        </w:rPr>
      </w:pPr>
      <w:r>
        <w:rPr>
          <w:rFonts w:hint="eastAsia" w:asciiTheme="minorEastAsia" w:hAnsiTheme="minorEastAsia"/>
          <w:bCs/>
          <w:iCs/>
          <w:sz w:val="24"/>
          <w:szCs w:val="24"/>
        </w:rPr>
        <w:t>（1）师生合作演唱歌曲（</w:t>
      </w:r>
      <w:r>
        <w:rPr>
          <w:rFonts w:asciiTheme="minorEastAsia" w:hAnsiTheme="minorEastAsia"/>
          <w:bCs/>
          <w:iCs/>
          <w:sz w:val="24"/>
          <w:szCs w:val="24"/>
        </w:rPr>
        <w:t>教师</w:t>
      </w:r>
      <w:r>
        <w:rPr>
          <w:rFonts w:hint="eastAsia" w:asciiTheme="minorEastAsia" w:hAnsiTheme="minorEastAsia"/>
          <w:bCs/>
          <w:iCs/>
          <w:sz w:val="24"/>
          <w:szCs w:val="24"/>
        </w:rPr>
        <w:t>前半部分，</w:t>
      </w:r>
      <w:r>
        <w:rPr>
          <w:sz w:val="24"/>
          <w:szCs w:val="24"/>
        </w:rPr>
        <w:t>学生</w:t>
      </w:r>
      <w:r>
        <w:rPr>
          <w:rFonts w:hint="eastAsia"/>
          <w:sz w:val="24"/>
          <w:szCs w:val="24"/>
        </w:rPr>
        <w:t>后半部分）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-239" w:righ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cstheme="minorEastAsia"/>
          <w:sz w:val="24"/>
          <w:szCs w:val="24"/>
        </w:rPr>
        <w:t>教师出示曲谱，</w:t>
      </w:r>
      <w:r>
        <w:rPr>
          <w:rFonts w:asciiTheme="minorEastAsia" w:hAnsiTheme="minorEastAsia" w:cstheme="minorEastAsia"/>
          <w:sz w:val="24"/>
          <w:szCs w:val="24"/>
        </w:rPr>
        <w:t>生</w:t>
      </w:r>
      <w:r>
        <w:rPr>
          <w:rFonts w:hint="eastAsia" w:asciiTheme="minorEastAsia" w:hAnsiTheme="minorEastAsia" w:cstheme="minorEastAsia"/>
          <w:sz w:val="24"/>
          <w:szCs w:val="24"/>
        </w:rPr>
        <w:t>尝试演唱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歌词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-239" w:rightChars="0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theme="minorEastAsia"/>
          <w:sz w:val="24"/>
          <w:szCs w:val="24"/>
        </w:rPr>
        <w:t>生</w:t>
      </w:r>
      <w:r>
        <w:rPr>
          <w:rFonts w:hint="eastAsia" w:asciiTheme="minorEastAsia" w:hAnsiTheme="minorEastAsia" w:cstheme="minorEastAsia"/>
          <w:sz w:val="24"/>
          <w:szCs w:val="24"/>
        </w:rPr>
        <w:t>演唱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歌词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4、</w:t>
      </w:r>
      <w:r>
        <w:rPr>
          <w:rFonts w:hint="eastAsia" w:asciiTheme="minorEastAsia" w:hAnsiTheme="minorEastAsia"/>
          <w:sz w:val="24"/>
          <w:szCs w:val="24"/>
        </w:rPr>
        <w:t>完整出示歌曲曲谱，</w:t>
      </w:r>
      <w:r>
        <w:rPr>
          <w:rFonts w:asciiTheme="minorEastAsia" w:hAnsiTheme="minorEastAsia"/>
          <w:sz w:val="24"/>
          <w:szCs w:val="24"/>
        </w:rPr>
        <w:t>教师</w:t>
      </w:r>
      <w:r>
        <w:rPr>
          <w:rFonts w:hint="eastAsia" w:asciiTheme="minorEastAsia" w:hAnsiTheme="minorEastAsia"/>
          <w:sz w:val="24"/>
          <w:szCs w:val="24"/>
        </w:rPr>
        <w:t>带领学生</w:t>
      </w:r>
      <w:r>
        <w:rPr>
          <w:rFonts w:hint="eastAsia" w:asciiTheme="minorEastAsia" w:hAnsiTheme="minorEastAsia"/>
          <w:sz w:val="24"/>
          <w:szCs w:val="24"/>
          <w:lang w:eastAsia="zh-CN"/>
        </w:rPr>
        <w:t>学习歌曲开头与结尾的歌词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XX|</w:t>
      </w:r>
      <w:r>
        <w:rPr>
          <w:rFonts w:hint="eastAsia" w:asciiTheme="minorEastAsia" w:hAnsiTheme="minorEastAsia"/>
          <w:sz w:val="24"/>
          <w:szCs w:val="24"/>
          <w:u w:val="single"/>
          <w:lang w:val="en-US" w:eastAsia="zh-CN"/>
        </w:rPr>
        <w:t>XX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0|XX|</w:t>
      </w:r>
      <w:r>
        <w:rPr>
          <w:rFonts w:hint="eastAsia" w:asciiTheme="minorEastAsia" w:hAnsiTheme="minorEastAsia"/>
          <w:sz w:val="24"/>
          <w:szCs w:val="24"/>
          <w:u w:val="single"/>
          <w:lang w:val="en-US" w:eastAsia="zh-CN"/>
        </w:rPr>
        <w:t>XX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0||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沙沙沙沙，沙沙沙沙。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-239" w:rightChars="0"/>
        <w:textAlignment w:val="auto"/>
        <w:rPr>
          <w:rFonts w:hint="eastAsia" w:asciiTheme="minorEastAsia" w:hAnsiTheme="minorEastAsia" w:cstheme="minorBidi"/>
          <w:bCs/>
          <w:i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Bidi"/>
          <w:bCs/>
          <w:iCs/>
          <w:kern w:val="2"/>
          <w:sz w:val="24"/>
          <w:szCs w:val="24"/>
          <w:lang w:val="en-US" w:eastAsia="zh-CN" w:bidi="ar-SA"/>
        </w:rPr>
        <w:t>师示范演唱，生对比开头与结尾演唱的不同</w:t>
      </w:r>
    </w:p>
    <w:p>
      <w:pPr>
        <w:numPr>
          <w:ilvl w:val="0"/>
          <w:numId w:val="4"/>
        </w:numPr>
        <w:spacing w:line="360" w:lineRule="auto"/>
        <w:ind w:left="0" w:leftChars="0" w:firstLine="0" w:firstLineChars="0"/>
        <w:rPr>
          <w:rFonts w:hint="eastAsia" w:asciiTheme="minorEastAsia" w:hAnsiTheme="minorEastAsia" w:cstheme="minorBidi"/>
          <w:bCs/>
          <w:i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Bidi"/>
          <w:bCs/>
          <w:iCs/>
          <w:kern w:val="2"/>
          <w:sz w:val="24"/>
          <w:szCs w:val="24"/>
          <w:lang w:val="en-US" w:eastAsia="zh-CN" w:bidi="ar-SA"/>
        </w:rPr>
        <w:t>生尝试演唱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 w:asciiTheme="minorEastAsia" w:hAnsiTheme="minorEastAsia" w:cstheme="minorBidi"/>
          <w:bCs/>
          <w:i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Bidi"/>
          <w:bCs/>
          <w:iCs/>
          <w:kern w:val="2"/>
          <w:sz w:val="24"/>
          <w:szCs w:val="24"/>
          <w:lang w:val="en-US" w:eastAsia="zh-CN" w:bidi="ar-SA"/>
        </w:rPr>
        <w:t>生完整演唱歌曲</w:t>
      </w:r>
    </w:p>
    <w:p>
      <w:pPr>
        <w:spacing w:line="360" w:lineRule="auto"/>
        <w:rPr>
          <w:rFonts w:hint="default" w:asciiTheme="minorEastAsia" w:hAnsiTheme="minorEastAsia" w:cstheme="minorBidi"/>
          <w:bCs/>
          <w:i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6、生加上舞蹈动作合作完成歌</w:t>
      </w:r>
      <w:r>
        <w:rPr>
          <w:rFonts w:hint="eastAsia" w:asciiTheme="minorEastAsia" w:hAnsiTheme="minorEastAsia"/>
          <w:sz w:val="24"/>
          <w:szCs w:val="24"/>
        </w:rPr>
        <w:t>表演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四、拓展与体验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（</w:t>
      </w:r>
      <w:r>
        <w:rPr>
          <w:sz w:val="24"/>
          <w:szCs w:val="24"/>
        </w:rPr>
        <w:sym w:font="Wingdings" w:char="F0AB"/>
      </w:r>
      <w:r>
        <w:rPr>
          <w:rFonts w:hint="eastAsia"/>
          <w:sz w:val="24"/>
          <w:szCs w:val="24"/>
        </w:rPr>
        <w:t>机动环节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>1、打击</w:t>
      </w:r>
      <w:r>
        <w:rPr>
          <w:rFonts w:hint="eastAsia"/>
          <w:sz w:val="24"/>
          <w:szCs w:val="24"/>
        </w:rPr>
        <w:t>乐器伴奏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教师出示乐器</w:t>
      </w:r>
      <w:r>
        <w:rPr>
          <w:rFonts w:hint="eastAsia" w:ascii="Calibri" w:hAnsi="Calibri" w:eastAsia="宋体" w:cs="Times New Roman"/>
          <w:sz w:val="24"/>
          <w:szCs w:val="24"/>
          <w:lang w:eastAsia="zh-CN"/>
        </w:rPr>
        <w:t>并示范比较</w:t>
      </w:r>
      <w:r>
        <w:rPr>
          <w:rFonts w:hint="eastAsia" w:ascii="Calibri" w:hAnsi="Calibri" w:eastAsia="宋体" w:cs="Times New Roman"/>
          <w:sz w:val="24"/>
          <w:szCs w:val="24"/>
        </w:rPr>
        <w:t>，请同学</w:t>
      </w:r>
      <w:r>
        <w:rPr>
          <w:rFonts w:hint="eastAsia" w:ascii="Calibri" w:hAnsi="Calibri" w:eastAsia="宋体" w:cs="Times New Roman"/>
          <w:sz w:val="24"/>
          <w:szCs w:val="24"/>
          <w:lang w:eastAsia="zh-CN"/>
        </w:rPr>
        <w:t>选择合适的</w:t>
      </w:r>
      <w:r>
        <w:rPr>
          <w:rFonts w:hint="eastAsia" w:ascii="Calibri" w:hAnsi="Calibri" w:eastAsia="宋体" w:cs="Times New Roman"/>
          <w:sz w:val="24"/>
          <w:szCs w:val="24"/>
        </w:rPr>
        <w:t>乐器表现</w:t>
      </w:r>
      <w:r>
        <w:rPr>
          <w:rFonts w:hint="eastAsia" w:ascii="Calibri" w:hAnsi="Calibri" w:eastAsia="宋体" w:cs="Times New Roman"/>
          <w:sz w:val="24"/>
          <w:szCs w:val="24"/>
          <w:lang w:eastAsia="zh-CN"/>
        </w:rPr>
        <w:t>小雨的声音</w:t>
      </w:r>
      <w:r>
        <w:rPr>
          <w:rFonts w:hint="eastAsia" w:ascii="Calibri" w:hAnsi="Calibri" w:eastAsia="宋体" w:cs="Times New Roman"/>
          <w:sz w:val="24"/>
          <w:szCs w:val="24"/>
        </w:rPr>
        <w:t>（</w:t>
      </w:r>
      <w:r>
        <w:rPr>
          <w:rFonts w:hint="eastAsia" w:ascii="Calibri" w:hAnsi="Calibri" w:eastAsia="宋体" w:cs="Times New Roman"/>
          <w:sz w:val="24"/>
          <w:szCs w:val="24"/>
          <w:lang w:eastAsia="zh-CN"/>
        </w:rPr>
        <w:t>沙锤</w:t>
      </w:r>
      <w:r>
        <w:rPr>
          <w:rFonts w:hint="eastAsia" w:ascii="Calibri" w:hAnsi="Calibri" w:eastAsia="宋体" w:cs="Times New Roman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Calibri" w:hAnsi="Calibri" w:eastAsia="宋体" w:cs="Times New Roman"/>
          <w:sz w:val="24"/>
          <w:szCs w:val="24"/>
          <w:lang w:eastAsia="zh-CN"/>
        </w:rPr>
        <w:t>选中的</w:t>
      </w:r>
      <w:r>
        <w:rPr>
          <w:rFonts w:hint="eastAsia" w:ascii="Calibri" w:hAnsi="Calibri" w:eastAsia="宋体" w:cs="Times New Roman"/>
          <w:sz w:val="24"/>
          <w:szCs w:val="24"/>
        </w:rPr>
        <w:t>学生</w:t>
      </w:r>
      <w:r>
        <w:rPr>
          <w:rFonts w:hint="eastAsia" w:ascii="Calibri" w:hAnsi="Calibri" w:eastAsia="宋体" w:cs="Times New Roman"/>
          <w:sz w:val="24"/>
          <w:szCs w:val="24"/>
          <w:lang w:eastAsia="zh-CN"/>
        </w:rPr>
        <w:t>在前面</w:t>
      </w:r>
      <w:r>
        <w:rPr>
          <w:rFonts w:hint="eastAsia" w:ascii="Calibri" w:hAnsi="Calibri" w:eastAsia="宋体" w:cs="Times New Roman"/>
          <w:sz w:val="24"/>
          <w:szCs w:val="24"/>
        </w:rPr>
        <w:t>用打击乐器为歌曲伴奏。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3、</w:t>
      </w:r>
      <w:r>
        <w:rPr>
          <w:rFonts w:hint="eastAsia"/>
          <w:sz w:val="24"/>
          <w:szCs w:val="24"/>
        </w:rPr>
        <w:t>一部分学生</w:t>
      </w:r>
      <w:r>
        <w:rPr>
          <w:rFonts w:hint="eastAsia"/>
          <w:sz w:val="24"/>
          <w:szCs w:val="24"/>
          <w:lang w:eastAsia="zh-CN"/>
        </w:rPr>
        <w:t>演唱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一部分</w:t>
      </w:r>
      <w:r>
        <w:rPr>
          <w:rFonts w:hint="eastAsia"/>
          <w:sz w:val="24"/>
          <w:szCs w:val="24"/>
        </w:rPr>
        <w:t>学生打击乐器伴奏进行歌曲表演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五、</w:t>
      </w:r>
      <w:r>
        <w:rPr>
          <w:rFonts w:asciiTheme="minorEastAsia" w:hAnsiTheme="minorEastAsia"/>
          <w:sz w:val="24"/>
          <w:szCs w:val="24"/>
        </w:rPr>
        <w:t>课堂小结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sz w:val="24"/>
          <w:szCs w:val="24"/>
        </w:rPr>
        <w:t>师：</w:t>
      </w:r>
      <w:r>
        <w:rPr>
          <w:rFonts w:hint="eastAsia"/>
          <w:sz w:val="24"/>
          <w:szCs w:val="24"/>
          <w:lang w:eastAsia="zh-CN"/>
        </w:rPr>
        <w:t>你们的表演真精彩，今天我们学唱了歌曲</w:t>
      </w:r>
      <w:r>
        <w:rPr>
          <w:rFonts w:hint="eastAsia" w:asciiTheme="minorEastAsia" w:hAnsiTheme="minorEastAsia" w:cstheme="minorEastAsia"/>
          <w:sz w:val="24"/>
          <w:szCs w:val="24"/>
        </w:rPr>
        <w:t>《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小雨沙沙</w:t>
      </w:r>
      <w:r>
        <w:rPr>
          <w:rFonts w:hint="eastAsia" w:asciiTheme="minorEastAsia" w:hAnsiTheme="minorEastAsia" w:cstheme="minorEastAsia"/>
          <w:sz w:val="24"/>
          <w:szCs w:val="24"/>
        </w:rPr>
        <w:t>》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，小种子在雨水的灌溉下茁长成长，希望你们也像小种子一样吸收更多知识，早日长成一棵参天大树。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902C36"/>
    <w:multiLevelType w:val="singleLevel"/>
    <w:tmpl w:val="8C902C36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33309FC6"/>
    <w:multiLevelType w:val="singleLevel"/>
    <w:tmpl w:val="33309FC6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4CD0407A"/>
    <w:multiLevelType w:val="singleLevel"/>
    <w:tmpl w:val="4CD0407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57F04260"/>
    <w:multiLevelType w:val="singleLevel"/>
    <w:tmpl w:val="57F0426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4B3D21"/>
    <w:rsid w:val="00711819"/>
    <w:rsid w:val="00EA24FE"/>
    <w:rsid w:val="0FA20DC6"/>
    <w:rsid w:val="13FA1250"/>
    <w:rsid w:val="214B3D21"/>
    <w:rsid w:val="2CF80211"/>
    <w:rsid w:val="30F30591"/>
    <w:rsid w:val="40866CDE"/>
    <w:rsid w:val="4B8643E4"/>
    <w:rsid w:val="4DED028E"/>
    <w:rsid w:val="534378B6"/>
    <w:rsid w:val="58E03742"/>
    <w:rsid w:val="5C5C024B"/>
    <w:rsid w:val="65C06337"/>
    <w:rsid w:val="76E90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2021-12-11T04:29:00Z</dcterms:created>
  <dc:creator>何萍 </dc:creator>
  <cp:lastModifiedBy>Administrator</cp:lastModifiedBy>
  <cp:lastPrinted>2021-12-13T01:05:00Z</cp:lastPrinted>
  <dcterms:modified xsi:type="dcterms:W3CDTF">2022-01-11T01:50:35Z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AA4D5403EC7C4679A3F895D441B31470</vt:lpwstr>
  </property>
</Properties>
</file>