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left"/>
        <w:textAlignment w:val="baseline"/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附件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2：</w:t>
      </w:r>
    </w:p>
    <w:p>
      <w:pPr>
        <w:spacing w:line="560" w:lineRule="exact"/>
        <w:jc w:val="center"/>
        <w:textAlignment w:val="baseline"/>
        <w:rPr>
          <w:rFonts w:hint="eastAsia" w:ascii="黑体" w:hAnsi="黑体" w:eastAsia="黑体" w:cs="黑体"/>
          <w:kern w:val="0"/>
          <w:sz w:val="36"/>
          <w:szCs w:val="36"/>
        </w:rPr>
      </w:pPr>
      <w:r>
        <w:rPr>
          <w:rFonts w:hint="eastAsia" w:ascii="黑体" w:hAnsi="黑体" w:eastAsia="黑体" w:cs="黑体"/>
          <w:kern w:val="0"/>
          <w:sz w:val="36"/>
          <w:szCs w:val="36"/>
        </w:rPr>
        <w:t>党史学习教育第二阶段进度记录表（</w:t>
      </w:r>
      <w:r>
        <w:rPr>
          <w:rFonts w:hint="eastAsia" w:ascii="黑体" w:hAnsi="黑体" w:eastAsia="黑体" w:cs="黑体"/>
          <w:kern w:val="0"/>
          <w:sz w:val="36"/>
          <w:szCs w:val="36"/>
          <w:lang w:eastAsia="zh-CN"/>
        </w:rPr>
        <w:t>四</w:t>
      </w:r>
      <w:r>
        <w:rPr>
          <w:rFonts w:hint="eastAsia" w:ascii="黑体" w:hAnsi="黑体" w:eastAsia="黑体" w:cs="黑体"/>
          <w:kern w:val="0"/>
          <w:sz w:val="36"/>
          <w:szCs w:val="36"/>
        </w:rPr>
        <w:t>）</w:t>
      </w:r>
    </w:p>
    <w:p>
      <w:pPr>
        <w:pStyle w:val="2"/>
        <w:jc w:val="center"/>
        <w:rPr>
          <w:rFonts w:hint="eastAsia" w:ascii="楷体_GB2312" w:hAnsi="楷体_GB2312" w:eastAsia="楷体_GB2312" w:cs="楷体_GB2312"/>
          <w:b/>
          <w:bCs/>
          <w:sz w:val="28"/>
          <w:szCs w:val="28"/>
          <w:lang w:val="en-US" w:eastAsia="zh-CN"/>
        </w:rPr>
      </w:pPr>
      <w:r>
        <w:rPr>
          <w:rFonts w:hint="eastAsia" w:ascii="楷体_GB2312" w:hAnsi="楷体_GB2312" w:eastAsia="楷体_GB2312" w:cs="楷体_GB2312"/>
          <w:b/>
          <w:bCs/>
          <w:kern w:val="0"/>
          <w:sz w:val="28"/>
          <w:szCs w:val="28"/>
          <w:lang w:val="en-US" w:eastAsia="zh-CN"/>
        </w:rPr>
        <w:t>（10月15日前发送邮箱：xhjy_dsxxjyb@163.com）</w:t>
      </w:r>
    </w:p>
    <w:tbl>
      <w:tblPr>
        <w:tblStyle w:val="8"/>
        <w:tblpPr w:leftFromText="180" w:rightFromText="180" w:vertAnchor="text" w:horzAnchor="page" w:tblpX="1576" w:tblpY="528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0"/>
        <w:gridCol w:w="207"/>
        <w:gridCol w:w="979"/>
        <w:gridCol w:w="466"/>
        <w:gridCol w:w="311"/>
        <w:gridCol w:w="1027"/>
        <w:gridCol w:w="334"/>
        <w:gridCol w:w="1097"/>
        <w:gridCol w:w="1671"/>
        <w:gridCol w:w="731"/>
        <w:gridCol w:w="403"/>
        <w:gridCol w:w="11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6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党组织名称</w:t>
            </w:r>
          </w:p>
        </w:tc>
        <w:tc>
          <w:tcPr>
            <w:tcW w:w="6400" w:type="dxa"/>
            <w:gridSpan w:val="7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徐浦小学党支部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46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统计时间段</w:t>
            </w:r>
          </w:p>
        </w:tc>
        <w:tc>
          <w:tcPr>
            <w:tcW w:w="6400" w:type="dxa"/>
            <w:gridSpan w:val="7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1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</w:t>
            </w:r>
            <w:r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  <w:t>——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10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月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val="en-US" w:eastAsia="zh-CN"/>
              </w:rPr>
              <w:t>15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一、党课开展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40" w:hRule="atLeast"/>
        </w:trPr>
        <w:tc>
          <w:tcPr>
            <w:tcW w:w="808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738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日期</w:t>
            </w:r>
          </w:p>
        </w:tc>
        <w:tc>
          <w:tcPr>
            <w:tcW w:w="102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类型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代码</w:t>
            </w:r>
          </w:p>
        </w:tc>
        <w:tc>
          <w:tcPr>
            <w:tcW w:w="1434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主题</w:t>
            </w:r>
          </w:p>
        </w:tc>
        <w:tc>
          <w:tcPr>
            <w:tcW w:w="2815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宣讲人</w:t>
            </w:r>
            <w:r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  <w:t>/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场所名</w:t>
            </w:r>
          </w:p>
        </w:tc>
        <w:tc>
          <w:tcPr>
            <w:tcW w:w="112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参加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5" w:hRule="atLeast"/>
        </w:trPr>
        <w:tc>
          <w:tcPr>
            <w:tcW w:w="808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738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10.8</w:t>
            </w:r>
          </w:p>
        </w:tc>
        <w:tc>
          <w:tcPr>
            <w:tcW w:w="102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A</w:t>
            </w:r>
          </w:p>
        </w:tc>
        <w:tc>
          <w:tcPr>
            <w:tcW w:w="1434" w:type="dxa"/>
            <w:gridSpan w:val="2"/>
            <w:vAlign w:val="center"/>
          </w:tcPr>
          <w:p>
            <w:pPr>
              <w:spacing w:line="560" w:lineRule="exact"/>
              <w:jc w:val="both"/>
              <w:textAlignment w:val="baseline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eastAsia="zh-CN"/>
              </w:rPr>
              <w:t>学习《教育法》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践行教育教学</w:t>
            </w:r>
          </w:p>
        </w:tc>
        <w:tc>
          <w:tcPr>
            <w:tcW w:w="2815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张晓群</w:t>
            </w:r>
          </w:p>
          <w:p>
            <w:pPr>
              <w:pStyle w:val="2"/>
              <w:rPr>
                <w:rFonts w:hint="eastAsia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  <w:t>三楼多功能教室</w:t>
            </w:r>
          </w:p>
        </w:tc>
        <w:tc>
          <w:tcPr>
            <w:tcW w:w="112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51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08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738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pStyle w:val="2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815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808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738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434" w:type="dxa"/>
            <w:gridSpan w:val="2"/>
            <w:vAlign w:val="center"/>
          </w:tcPr>
          <w:p>
            <w:pPr>
              <w:pStyle w:val="2"/>
              <w:spacing w:line="560" w:lineRule="exact"/>
              <w:jc w:val="center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815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二、学习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  <w:lang w:eastAsia="zh-CN"/>
              </w:rPr>
              <w:t>交流与</w:t>
            </w: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培训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8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序号</w:t>
            </w:r>
          </w:p>
        </w:tc>
        <w:tc>
          <w:tcPr>
            <w:tcW w:w="1738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日期</w:t>
            </w:r>
          </w:p>
        </w:tc>
        <w:tc>
          <w:tcPr>
            <w:tcW w:w="102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类型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代码</w:t>
            </w:r>
          </w:p>
        </w:tc>
        <w:tc>
          <w:tcPr>
            <w:tcW w:w="4249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主题</w:t>
            </w:r>
          </w:p>
        </w:tc>
        <w:tc>
          <w:tcPr>
            <w:tcW w:w="112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参加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4" w:hRule="atLeast"/>
        </w:trPr>
        <w:tc>
          <w:tcPr>
            <w:tcW w:w="808" w:type="dxa"/>
            <w:gridSpan w:val="2"/>
            <w:vAlign w:val="center"/>
          </w:tcPr>
          <w:p>
            <w:pPr>
              <w:pStyle w:val="2"/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738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10.15</w:t>
            </w:r>
          </w:p>
        </w:tc>
        <w:tc>
          <w:tcPr>
            <w:tcW w:w="102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4249" w:type="dxa"/>
            <w:gridSpan w:val="5"/>
            <w:vAlign w:val="center"/>
          </w:tcPr>
          <w:p>
            <w:pPr>
              <w:spacing w:line="560" w:lineRule="exact"/>
              <w:jc w:val="left"/>
              <w:textAlignment w:val="baseline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学习《习近平在庆祝中国共产党100周年大会上的讲话》</w:t>
            </w:r>
          </w:p>
        </w:tc>
        <w:tc>
          <w:tcPr>
            <w:tcW w:w="112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22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08" w:type="dxa"/>
            <w:gridSpan w:val="2"/>
            <w:vAlign w:val="center"/>
          </w:tcPr>
          <w:p>
            <w:pPr>
              <w:pStyle w:val="2"/>
              <w:spacing w:line="560" w:lineRule="exact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738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10.08~10.15</w:t>
            </w:r>
          </w:p>
        </w:tc>
        <w:tc>
          <w:tcPr>
            <w:tcW w:w="102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B</w:t>
            </w:r>
          </w:p>
        </w:tc>
        <w:tc>
          <w:tcPr>
            <w:tcW w:w="4249" w:type="dxa"/>
            <w:gridSpan w:val="5"/>
            <w:vAlign w:val="center"/>
          </w:tcPr>
          <w:p>
            <w:pPr>
              <w:spacing w:line="560" w:lineRule="exact"/>
              <w:jc w:val="left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以《如何做新时代好老师》为主题，撰写师德师风演讲稿</w:t>
            </w:r>
          </w:p>
        </w:tc>
        <w:tc>
          <w:tcPr>
            <w:tcW w:w="112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43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808" w:type="dxa"/>
            <w:gridSpan w:val="2"/>
            <w:vAlign w:val="center"/>
          </w:tcPr>
          <w:p>
            <w:pPr>
              <w:pStyle w:val="2"/>
              <w:spacing w:line="560" w:lineRule="exact"/>
              <w:jc w:val="center"/>
              <w:rPr>
                <w:rFonts w:hint="eastAsia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</w:t>
            </w:r>
          </w:p>
        </w:tc>
        <w:tc>
          <w:tcPr>
            <w:tcW w:w="1738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029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4249" w:type="dxa"/>
            <w:gridSpan w:val="5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bookmarkStart w:id="0" w:name="_GoBack"/>
            <w:bookmarkEnd w:id="0"/>
          </w:p>
        </w:tc>
        <w:tc>
          <w:tcPr>
            <w:tcW w:w="112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三、“我为群众办实事”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gridSpan w:val="3"/>
            <w:vMerge w:val="restart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项目一：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解决群众“急难愁盼”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问题</w:t>
            </w:r>
          </w:p>
        </w:tc>
        <w:tc>
          <w:tcPr>
            <w:tcW w:w="1798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问题（困难）</w:t>
            </w:r>
          </w:p>
        </w:tc>
        <w:tc>
          <w:tcPr>
            <w:tcW w:w="3845" w:type="dxa"/>
            <w:gridSpan w:val="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主要做法</w:t>
            </w:r>
          </w:p>
        </w:tc>
        <w:tc>
          <w:tcPr>
            <w:tcW w:w="1526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参加人数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7" w:type="dxa"/>
            <w:gridSpan w:val="3"/>
            <w:vMerge w:val="continue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8" w:type="dxa"/>
            <w:gridSpan w:val="3"/>
          </w:tcPr>
          <w:p>
            <w:pPr>
              <w:spacing w:line="560" w:lineRule="exact"/>
              <w:jc w:val="both"/>
              <w:textAlignment w:val="baseline"/>
              <w:rPr>
                <w:rFonts w:hint="eastAsia" w:ascii="仿宋_GB2312" w:hAnsi="仿宋_GB2312" w:cs="Times New Roman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仿宋_GB2312" w:hAnsi="仿宋_GB2312" w:cs="Times New Roman"/>
                <w:kern w:val="2"/>
                <w:sz w:val="28"/>
                <w:szCs w:val="28"/>
                <w:lang w:val="en-US" w:eastAsia="zh-CN" w:bidi="ar-SA"/>
              </w:rPr>
              <w:t>全员导师制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cs="Times New Roman"/>
                <w:kern w:val="2"/>
                <w:sz w:val="28"/>
                <w:szCs w:val="28"/>
                <w:lang w:val="en-US" w:eastAsia="zh-CN" w:bidi="ar-SA"/>
              </w:rPr>
              <w:t>工作</w:t>
            </w:r>
          </w:p>
        </w:tc>
        <w:tc>
          <w:tcPr>
            <w:tcW w:w="3845" w:type="dxa"/>
            <w:gridSpan w:val="4"/>
          </w:tcPr>
          <w:p>
            <w:pPr>
              <w:spacing w:line="560" w:lineRule="exact"/>
              <w:jc w:val="left"/>
              <w:textAlignment w:val="baseline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月份，导师制工作正式开展，导师与学生之间开展一次谈心谈话和一次线上家访活动，了解学生的所思所想，所需所求，关注学生的心理健康和成长需求，辅导学生解决各种心理困惑，结合自己所授学科特点，对学生进行学习策略和学习方法的指导。</w:t>
            </w:r>
          </w:p>
        </w:tc>
        <w:tc>
          <w:tcPr>
            <w:tcW w:w="1526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77" w:type="dxa"/>
            <w:gridSpan w:val="3"/>
            <w:vMerge w:val="continue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8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845" w:type="dxa"/>
            <w:gridSpan w:val="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26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</w:trPr>
        <w:tc>
          <w:tcPr>
            <w:tcW w:w="1777" w:type="dxa"/>
            <w:gridSpan w:val="3"/>
            <w:vMerge w:val="continue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798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3845" w:type="dxa"/>
            <w:gridSpan w:val="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526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4" w:hRule="atLeast"/>
        </w:trPr>
        <w:tc>
          <w:tcPr>
            <w:tcW w:w="1777" w:type="dxa"/>
            <w:gridSpan w:val="3"/>
            <w:vMerge w:val="restart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项目二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  <w:lang w:eastAsia="zh-CN"/>
              </w:rPr>
              <w:t>：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28"/>
                <w:szCs w:val="28"/>
              </w:rPr>
              <w:t>党支部的重点项目</w:t>
            </w:r>
          </w:p>
        </w:tc>
        <w:tc>
          <w:tcPr>
            <w:tcW w:w="7169" w:type="dxa"/>
            <w:gridSpan w:val="9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如已完成，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  <w:lang w:eastAsia="zh-CN"/>
              </w:rPr>
              <w:t>请</w:t>
            </w: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简要介绍典型做法或经验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</w:trPr>
        <w:tc>
          <w:tcPr>
            <w:tcW w:w="1777" w:type="dxa"/>
            <w:gridSpan w:val="3"/>
            <w:vMerge w:val="continue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7169" w:type="dxa"/>
            <w:gridSpan w:val="9"/>
            <w:vAlign w:val="center"/>
          </w:tcPr>
          <w:p>
            <w:pPr>
              <w:spacing w:line="560" w:lineRule="exact"/>
              <w:jc w:val="left"/>
              <w:textAlignment w:val="baseline"/>
            </w:pPr>
          </w:p>
          <w:p>
            <w:pPr>
              <w:pStyle w:val="2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2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  <w:p>
            <w:pPr>
              <w:pStyle w:val="2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四、青少年“四史”教育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号</w:t>
            </w:r>
          </w:p>
        </w:tc>
        <w:tc>
          <w:tcPr>
            <w:tcW w:w="1637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日期</w:t>
            </w:r>
          </w:p>
        </w:tc>
        <w:tc>
          <w:tcPr>
            <w:tcW w:w="1671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活动主题</w:t>
            </w:r>
          </w:p>
        </w:tc>
        <w:tc>
          <w:tcPr>
            <w:tcW w:w="2778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内容简介</w:t>
            </w:r>
          </w:p>
        </w:tc>
        <w:tc>
          <w:tcPr>
            <w:tcW w:w="1137" w:type="dxa"/>
            <w:gridSpan w:val="2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是否为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品牌项目</w:t>
            </w:r>
          </w:p>
        </w:tc>
        <w:tc>
          <w:tcPr>
            <w:tcW w:w="112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参加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637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10.8~10.15</w:t>
            </w:r>
          </w:p>
        </w:tc>
        <w:tc>
          <w:tcPr>
            <w:tcW w:w="1671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观看党史视频</w:t>
            </w:r>
          </w:p>
        </w:tc>
        <w:tc>
          <w:tcPr>
            <w:tcW w:w="2778" w:type="dxa"/>
            <w:gridSpan w:val="2"/>
          </w:tcPr>
          <w:p>
            <w:pPr>
              <w:spacing w:line="360" w:lineRule="auto"/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 w:val="0"/>
                <w:bCs/>
                <w:sz w:val="28"/>
                <w:szCs w:val="28"/>
                <w:lang w:val="en-US" w:eastAsia="zh-CN"/>
              </w:rPr>
              <w:t>中队辅导员组织少先队员每日观看一个3—5分钟的党史视频，了解真实的历史事件，通过学习党史，知史爱党，知史爱国。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7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2" w:type="dxa"/>
          </w:tcPr>
          <w:p>
            <w:pPr>
              <w:spacing w:line="560" w:lineRule="exact"/>
              <w:jc w:val="center"/>
              <w:textAlignment w:val="baseline"/>
              <w:rPr>
                <w:rFonts w:hint="default" w:ascii="仿宋_GB2312" w:hAnsi="仿宋_GB2312" w:eastAsia="仿宋_GB2312" w:cs="仿宋_GB2312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>657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637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71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7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3</w:t>
            </w:r>
          </w:p>
        </w:tc>
        <w:tc>
          <w:tcPr>
            <w:tcW w:w="1637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671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778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37" w:type="dxa"/>
            <w:gridSpan w:val="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946" w:type="dxa"/>
            <w:gridSpan w:val="12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hint="eastAsia" w:ascii="黑体" w:hAnsi="黑体" w:eastAsia="黑体" w:cs="黑体"/>
                <w:b/>
                <w:bCs/>
                <w:sz w:val="32"/>
                <w:szCs w:val="32"/>
              </w:rPr>
              <w:t>五、其他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序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号</w:t>
            </w:r>
          </w:p>
        </w:tc>
        <w:tc>
          <w:tcPr>
            <w:tcW w:w="1637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日期</w:t>
            </w:r>
          </w:p>
        </w:tc>
        <w:tc>
          <w:tcPr>
            <w:tcW w:w="2771" w:type="dxa"/>
            <w:gridSpan w:val="4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主题</w:t>
            </w:r>
          </w:p>
        </w:tc>
        <w:tc>
          <w:tcPr>
            <w:tcW w:w="2815" w:type="dxa"/>
            <w:gridSpan w:val="3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内容简介</w:t>
            </w:r>
          </w:p>
        </w:tc>
        <w:tc>
          <w:tcPr>
            <w:tcW w:w="1122" w:type="dxa"/>
            <w:vAlign w:val="center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参加</w:t>
            </w:r>
          </w:p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1</w:t>
            </w:r>
          </w:p>
        </w:tc>
        <w:tc>
          <w:tcPr>
            <w:tcW w:w="1637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771" w:type="dxa"/>
            <w:gridSpan w:val="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815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01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  <w:r>
              <w:rPr>
                <w:rFonts w:ascii="仿宋_GB2312" w:hAnsi="仿宋_GB2312" w:eastAsia="仿宋_GB2312" w:cs="仿宋_GB2312"/>
                <w:sz w:val="28"/>
                <w:szCs w:val="28"/>
              </w:rPr>
              <w:t>2</w:t>
            </w:r>
          </w:p>
        </w:tc>
        <w:tc>
          <w:tcPr>
            <w:tcW w:w="1637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771" w:type="dxa"/>
            <w:gridSpan w:val="4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2815" w:type="dxa"/>
            <w:gridSpan w:val="3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  <w:tc>
          <w:tcPr>
            <w:tcW w:w="1122" w:type="dxa"/>
          </w:tcPr>
          <w:p>
            <w:pPr>
              <w:spacing w:line="560" w:lineRule="exact"/>
              <w:jc w:val="center"/>
              <w:textAlignment w:val="baseline"/>
              <w:rPr>
                <w:rFonts w:ascii="仿宋_GB2312" w:hAnsi="仿宋_GB2312" w:eastAsia="仿宋_GB2312" w:cs="仿宋_GB2312"/>
                <w:sz w:val="28"/>
                <w:szCs w:val="28"/>
              </w:rPr>
            </w:pPr>
          </w:p>
        </w:tc>
      </w:tr>
    </w:tbl>
    <w:p>
      <w:pPr>
        <w:spacing w:line="480" w:lineRule="exact"/>
        <w:textAlignment w:val="baseline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备注：</w:t>
      </w:r>
    </w:p>
    <w:p>
      <w:pPr>
        <w:spacing w:line="480" w:lineRule="exact"/>
        <w:ind w:firstLine="640" w:firstLineChars="200"/>
        <w:textAlignment w:val="baseline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ascii="黑体" w:hAnsi="黑体" w:eastAsia="黑体" w:cs="黑体"/>
          <w:kern w:val="0"/>
          <w:sz w:val="32"/>
          <w:szCs w:val="32"/>
        </w:rPr>
        <w:t>1</w:t>
      </w:r>
      <w:r>
        <w:rPr>
          <w:rFonts w:hint="eastAsia" w:ascii="黑体" w:hAnsi="黑体" w:eastAsia="黑体" w:cs="黑体"/>
          <w:kern w:val="0"/>
          <w:sz w:val="32"/>
          <w:szCs w:val="32"/>
        </w:rPr>
        <w:t>、党课类型代码：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6"/>
        <w:gridCol w:w="2295"/>
        <w:gridCol w:w="50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代码</w:t>
            </w:r>
          </w:p>
        </w:tc>
        <w:tc>
          <w:tcPr>
            <w:tcW w:w="2295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涵义</w:t>
            </w:r>
          </w:p>
        </w:tc>
        <w:tc>
          <w:tcPr>
            <w:tcW w:w="5035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16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A</w:t>
            </w:r>
          </w:p>
        </w:tc>
        <w:tc>
          <w:tcPr>
            <w:tcW w:w="2295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宣讲党课</w:t>
            </w:r>
          </w:p>
        </w:tc>
        <w:tc>
          <w:tcPr>
            <w:tcW w:w="5035" w:type="dxa"/>
          </w:tcPr>
          <w:p>
            <w:pPr>
              <w:spacing w:line="480" w:lineRule="exact"/>
              <w:textAlignment w:val="baseline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kern w:val="0"/>
                <w:sz w:val="28"/>
                <w:szCs w:val="28"/>
              </w:rPr>
              <w:t>指处级领导干部、党组织书记、专家、</w:t>
            </w:r>
            <w:r>
              <w:rPr>
                <w:rFonts w:hint="eastAsia" w:ascii="仿宋_GB2312" w:eastAsia="仿宋_GB2312" w:cs="仿宋_GB2312"/>
                <w:kern w:val="0"/>
                <w:sz w:val="28"/>
                <w:szCs w:val="28"/>
                <w:lang w:eastAsia="zh-CN"/>
              </w:rPr>
              <w:t>先进典型、</w:t>
            </w:r>
            <w:r>
              <w:rPr>
                <w:rFonts w:hint="eastAsia" w:ascii="仿宋_GB2312" w:eastAsia="仿宋_GB2312" w:cs="仿宋_GB2312"/>
                <w:kern w:val="0"/>
                <w:sz w:val="28"/>
                <w:szCs w:val="28"/>
              </w:rPr>
              <w:t>本系统宣讲团等进行的宣讲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16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B</w:t>
            </w:r>
          </w:p>
        </w:tc>
        <w:tc>
          <w:tcPr>
            <w:tcW w:w="2295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行走党课</w:t>
            </w:r>
          </w:p>
        </w:tc>
        <w:tc>
          <w:tcPr>
            <w:tcW w:w="5035" w:type="dxa"/>
          </w:tcPr>
          <w:p>
            <w:pPr>
              <w:spacing w:line="480" w:lineRule="exact"/>
              <w:textAlignment w:val="baseline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16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C</w:t>
            </w:r>
          </w:p>
        </w:tc>
        <w:tc>
          <w:tcPr>
            <w:tcW w:w="2295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骑行党课</w:t>
            </w:r>
          </w:p>
        </w:tc>
        <w:tc>
          <w:tcPr>
            <w:tcW w:w="5035" w:type="dxa"/>
          </w:tcPr>
          <w:p>
            <w:pPr>
              <w:spacing w:line="480" w:lineRule="exact"/>
              <w:textAlignment w:val="baseline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16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D</w:t>
            </w:r>
          </w:p>
        </w:tc>
        <w:tc>
          <w:tcPr>
            <w:tcW w:w="2295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音乐党课</w:t>
            </w:r>
          </w:p>
        </w:tc>
        <w:tc>
          <w:tcPr>
            <w:tcW w:w="5035" w:type="dxa"/>
          </w:tcPr>
          <w:p>
            <w:pPr>
              <w:spacing w:line="480" w:lineRule="exact"/>
              <w:textAlignment w:val="baseline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6" w:hRule="atLeast"/>
        </w:trPr>
        <w:tc>
          <w:tcPr>
            <w:tcW w:w="1616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E</w:t>
            </w:r>
          </w:p>
        </w:tc>
        <w:tc>
          <w:tcPr>
            <w:tcW w:w="2295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eastAsia="仿宋_GB2312" w:cs="仿宋_GB2312"/>
                <w:kern w:val="0"/>
                <w:sz w:val="32"/>
                <w:szCs w:val="32"/>
              </w:rPr>
              <w:t>情景党课</w:t>
            </w:r>
          </w:p>
        </w:tc>
        <w:tc>
          <w:tcPr>
            <w:tcW w:w="5035" w:type="dxa"/>
          </w:tcPr>
          <w:p>
            <w:pPr>
              <w:spacing w:line="480" w:lineRule="exact"/>
              <w:textAlignment w:val="baseline"/>
              <w:rPr>
                <w:rFonts w:ascii="仿宋_GB2312" w:eastAsia="仿宋_GB2312" w:cs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eastAsia="仿宋_GB2312" w:cs="仿宋_GB2312"/>
                <w:kern w:val="0"/>
                <w:sz w:val="28"/>
                <w:szCs w:val="28"/>
              </w:rPr>
              <w:t>参观场馆</w:t>
            </w:r>
          </w:p>
        </w:tc>
      </w:tr>
    </w:tbl>
    <w:p>
      <w:pPr>
        <w:spacing w:line="480" w:lineRule="exact"/>
        <w:ind w:firstLine="640" w:firstLineChars="200"/>
        <w:textAlignment w:val="baseline"/>
        <w:rPr>
          <w:rFonts w:ascii="黑体" w:hAnsi="黑体" w:eastAsia="黑体" w:cs="黑体"/>
          <w:kern w:val="0"/>
          <w:sz w:val="32"/>
          <w:szCs w:val="32"/>
        </w:rPr>
      </w:pPr>
      <w:r>
        <w:rPr>
          <w:rFonts w:hint="eastAsia" w:ascii="黑体" w:hAnsi="黑体" w:eastAsia="黑体" w:cs="黑体"/>
          <w:kern w:val="0"/>
          <w:sz w:val="32"/>
          <w:szCs w:val="32"/>
        </w:rPr>
        <w:t>2、学习</w:t>
      </w:r>
      <w:r>
        <w:rPr>
          <w:rFonts w:hint="eastAsia" w:ascii="黑体" w:hAnsi="黑体" w:eastAsia="黑体" w:cs="黑体"/>
          <w:kern w:val="0"/>
          <w:sz w:val="32"/>
          <w:szCs w:val="32"/>
          <w:lang w:eastAsia="zh-CN"/>
        </w:rPr>
        <w:t>交流与</w:t>
      </w:r>
      <w:r>
        <w:rPr>
          <w:rFonts w:hint="eastAsia" w:ascii="黑体" w:hAnsi="黑体" w:eastAsia="黑体" w:cs="黑体"/>
          <w:kern w:val="0"/>
          <w:sz w:val="32"/>
          <w:szCs w:val="32"/>
        </w:rPr>
        <w:t>培训类型代码：</w:t>
      </w:r>
    </w:p>
    <w:tbl>
      <w:tblPr>
        <w:tblStyle w:val="8"/>
        <w:tblW w:w="896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91"/>
        <w:gridCol w:w="2791"/>
        <w:gridCol w:w="1484"/>
        <w:gridCol w:w="30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代码</w:t>
            </w:r>
          </w:p>
        </w:tc>
        <w:tc>
          <w:tcPr>
            <w:tcW w:w="2791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涵义</w:t>
            </w:r>
          </w:p>
        </w:tc>
        <w:tc>
          <w:tcPr>
            <w:tcW w:w="1484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代码</w:t>
            </w:r>
          </w:p>
        </w:tc>
        <w:tc>
          <w:tcPr>
            <w:tcW w:w="3000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hAnsi="仿宋_GB2312" w:eastAsia="仿宋_GB2312" w:cs="仿宋_GB2312"/>
                <w:b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sz w:val="32"/>
                <w:szCs w:val="32"/>
              </w:rPr>
              <w:t>涵义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A</w:t>
            </w:r>
          </w:p>
        </w:tc>
        <w:tc>
          <w:tcPr>
            <w:tcW w:w="2791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党章学习</w:t>
            </w:r>
          </w:p>
        </w:tc>
        <w:tc>
          <w:tcPr>
            <w:tcW w:w="1484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B</w:t>
            </w:r>
          </w:p>
        </w:tc>
        <w:tc>
          <w:tcPr>
            <w:tcW w:w="3000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集体学习交流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691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C</w:t>
            </w:r>
          </w:p>
        </w:tc>
        <w:tc>
          <w:tcPr>
            <w:tcW w:w="2791" w:type="dxa"/>
            <w:vAlign w:val="center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党组织生活</w:t>
            </w:r>
          </w:p>
        </w:tc>
        <w:tc>
          <w:tcPr>
            <w:tcW w:w="1484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ascii="仿宋_GB2312" w:eastAsia="仿宋_GB2312" w:cs="仿宋_GB2312"/>
                <w:kern w:val="0"/>
                <w:sz w:val="32"/>
                <w:szCs w:val="32"/>
              </w:rPr>
              <w:t>D</w:t>
            </w:r>
          </w:p>
        </w:tc>
        <w:tc>
          <w:tcPr>
            <w:tcW w:w="3000" w:type="dxa"/>
          </w:tcPr>
          <w:p>
            <w:pPr>
              <w:spacing w:line="480" w:lineRule="exact"/>
              <w:jc w:val="center"/>
              <w:textAlignment w:val="baseline"/>
              <w:rPr>
                <w:rFonts w:asci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</w:rPr>
              <w:t>主题党日</w:t>
            </w:r>
          </w:p>
        </w:tc>
      </w:tr>
    </w:tbl>
    <w:p>
      <w:pPr>
        <w:pStyle w:val="2"/>
        <w:spacing w:line="4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、可根据实际情况自行增加。</w:t>
      </w:r>
    </w:p>
    <w:p>
      <w:pPr>
        <w:pStyle w:val="2"/>
        <w:spacing w:line="4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、各基层党组织要留存好现场照片等过程性资料，照片需包含主题、宣讲人、参与者等要素的画面完整性，不小于</w:t>
      </w:r>
      <w:r>
        <w:rPr>
          <w:rFonts w:ascii="仿宋_GB2312" w:hAnsi="仿宋_GB2312" w:eastAsia="仿宋_GB2312" w:cs="仿宋_GB2312"/>
          <w:sz w:val="32"/>
          <w:szCs w:val="32"/>
        </w:rPr>
        <w:t>1M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sectPr>
      <w:footerReference r:id="rId3" w:type="default"/>
      <w:pgSz w:w="11906" w:h="16838"/>
      <w:pgMar w:top="1191" w:right="1588" w:bottom="119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6</w:t>
    </w:r>
    <w:r>
      <w:rPr>
        <w:lang w:val="zh-CN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61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661457C3"/>
    <w:rsid w:val="0000358F"/>
    <w:rsid w:val="000043FB"/>
    <w:rsid w:val="000062C6"/>
    <w:rsid w:val="00016108"/>
    <w:rsid w:val="00034666"/>
    <w:rsid w:val="0005204D"/>
    <w:rsid w:val="000606B6"/>
    <w:rsid w:val="00063F86"/>
    <w:rsid w:val="00070A19"/>
    <w:rsid w:val="00071468"/>
    <w:rsid w:val="00082991"/>
    <w:rsid w:val="00084AF4"/>
    <w:rsid w:val="00094580"/>
    <w:rsid w:val="000A3AFA"/>
    <w:rsid w:val="001051E5"/>
    <w:rsid w:val="00132010"/>
    <w:rsid w:val="00133236"/>
    <w:rsid w:val="0013618C"/>
    <w:rsid w:val="0014200C"/>
    <w:rsid w:val="00165356"/>
    <w:rsid w:val="001816A1"/>
    <w:rsid w:val="00190737"/>
    <w:rsid w:val="001A18F6"/>
    <w:rsid w:val="001C0FE8"/>
    <w:rsid w:val="001C14AD"/>
    <w:rsid w:val="001C49CA"/>
    <w:rsid w:val="001D1FEC"/>
    <w:rsid w:val="001F21A8"/>
    <w:rsid w:val="001F66AF"/>
    <w:rsid w:val="00207BF6"/>
    <w:rsid w:val="00213ED9"/>
    <w:rsid w:val="00231BC6"/>
    <w:rsid w:val="002554EF"/>
    <w:rsid w:val="00266A68"/>
    <w:rsid w:val="00266C38"/>
    <w:rsid w:val="00280079"/>
    <w:rsid w:val="0029210A"/>
    <w:rsid w:val="002C6776"/>
    <w:rsid w:val="002E49B9"/>
    <w:rsid w:val="00316DD5"/>
    <w:rsid w:val="00327BBC"/>
    <w:rsid w:val="00334705"/>
    <w:rsid w:val="003363EC"/>
    <w:rsid w:val="00345068"/>
    <w:rsid w:val="0035107C"/>
    <w:rsid w:val="00354663"/>
    <w:rsid w:val="00357B03"/>
    <w:rsid w:val="00360965"/>
    <w:rsid w:val="00372601"/>
    <w:rsid w:val="00391EEB"/>
    <w:rsid w:val="00394240"/>
    <w:rsid w:val="003E4C6F"/>
    <w:rsid w:val="003F00C9"/>
    <w:rsid w:val="003F4CAA"/>
    <w:rsid w:val="00421470"/>
    <w:rsid w:val="004228F3"/>
    <w:rsid w:val="00431996"/>
    <w:rsid w:val="00432B62"/>
    <w:rsid w:val="00434FE4"/>
    <w:rsid w:val="00437C62"/>
    <w:rsid w:val="00440718"/>
    <w:rsid w:val="00440F80"/>
    <w:rsid w:val="004464A8"/>
    <w:rsid w:val="0044783D"/>
    <w:rsid w:val="00460D27"/>
    <w:rsid w:val="00475FEC"/>
    <w:rsid w:val="00482A15"/>
    <w:rsid w:val="0048725A"/>
    <w:rsid w:val="00490BDC"/>
    <w:rsid w:val="00491FAF"/>
    <w:rsid w:val="004A24F8"/>
    <w:rsid w:val="004A4E09"/>
    <w:rsid w:val="004D27F6"/>
    <w:rsid w:val="004F0EE0"/>
    <w:rsid w:val="004F17DB"/>
    <w:rsid w:val="005003FB"/>
    <w:rsid w:val="0050137E"/>
    <w:rsid w:val="005022FA"/>
    <w:rsid w:val="00517BF5"/>
    <w:rsid w:val="00525991"/>
    <w:rsid w:val="005316BC"/>
    <w:rsid w:val="0054746C"/>
    <w:rsid w:val="00556617"/>
    <w:rsid w:val="00566FED"/>
    <w:rsid w:val="00574385"/>
    <w:rsid w:val="00587924"/>
    <w:rsid w:val="00590ABA"/>
    <w:rsid w:val="00593F19"/>
    <w:rsid w:val="00597DC2"/>
    <w:rsid w:val="005C2A7C"/>
    <w:rsid w:val="005C3E9C"/>
    <w:rsid w:val="005F2AC6"/>
    <w:rsid w:val="005F30FA"/>
    <w:rsid w:val="005F34C2"/>
    <w:rsid w:val="00600A4F"/>
    <w:rsid w:val="00606816"/>
    <w:rsid w:val="00606B20"/>
    <w:rsid w:val="00614A95"/>
    <w:rsid w:val="00625658"/>
    <w:rsid w:val="006519DC"/>
    <w:rsid w:val="006572DA"/>
    <w:rsid w:val="0068573A"/>
    <w:rsid w:val="006A4A3C"/>
    <w:rsid w:val="006A6ACC"/>
    <w:rsid w:val="006B2F05"/>
    <w:rsid w:val="006C147E"/>
    <w:rsid w:val="006E4D53"/>
    <w:rsid w:val="0070486D"/>
    <w:rsid w:val="00706D45"/>
    <w:rsid w:val="0071087F"/>
    <w:rsid w:val="00712EFD"/>
    <w:rsid w:val="00714239"/>
    <w:rsid w:val="00714A83"/>
    <w:rsid w:val="00716A1A"/>
    <w:rsid w:val="007279C1"/>
    <w:rsid w:val="00730D62"/>
    <w:rsid w:val="0074117A"/>
    <w:rsid w:val="007469EE"/>
    <w:rsid w:val="00752497"/>
    <w:rsid w:val="0077571B"/>
    <w:rsid w:val="007856F5"/>
    <w:rsid w:val="00797AA1"/>
    <w:rsid w:val="007A3D26"/>
    <w:rsid w:val="007A45C5"/>
    <w:rsid w:val="007B06BC"/>
    <w:rsid w:val="007C7E09"/>
    <w:rsid w:val="007D51E3"/>
    <w:rsid w:val="00803A9B"/>
    <w:rsid w:val="00806097"/>
    <w:rsid w:val="00823805"/>
    <w:rsid w:val="00855589"/>
    <w:rsid w:val="008676C6"/>
    <w:rsid w:val="0087361F"/>
    <w:rsid w:val="008742F4"/>
    <w:rsid w:val="008A6683"/>
    <w:rsid w:val="008C1A25"/>
    <w:rsid w:val="008C65EA"/>
    <w:rsid w:val="008F3893"/>
    <w:rsid w:val="00901B03"/>
    <w:rsid w:val="0095283D"/>
    <w:rsid w:val="00957578"/>
    <w:rsid w:val="00957DD8"/>
    <w:rsid w:val="009631E2"/>
    <w:rsid w:val="009632DE"/>
    <w:rsid w:val="009678ED"/>
    <w:rsid w:val="00984DBA"/>
    <w:rsid w:val="00991BE8"/>
    <w:rsid w:val="009A45F1"/>
    <w:rsid w:val="009E31D9"/>
    <w:rsid w:val="009F5124"/>
    <w:rsid w:val="00A02D9C"/>
    <w:rsid w:val="00A117D6"/>
    <w:rsid w:val="00A13296"/>
    <w:rsid w:val="00A177C8"/>
    <w:rsid w:val="00A24E14"/>
    <w:rsid w:val="00A32AF1"/>
    <w:rsid w:val="00A33A07"/>
    <w:rsid w:val="00A44792"/>
    <w:rsid w:val="00A45F9A"/>
    <w:rsid w:val="00A6102F"/>
    <w:rsid w:val="00A7262F"/>
    <w:rsid w:val="00A91F2D"/>
    <w:rsid w:val="00AC29F7"/>
    <w:rsid w:val="00AD404D"/>
    <w:rsid w:val="00B01D99"/>
    <w:rsid w:val="00B251A4"/>
    <w:rsid w:val="00B61EC6"/>
    <w:rsid w:val="00B80ABE"/>
    <w:rsid w:val="00B905C8"/>
    <w:rsid w:val="00B923F5"/>
    <w:rsid w:val="00BE7DD7"/>
    <w:rsid w:val="00BF1586"/>
    <w:rsid w:val="00BF7F26"/>
    <w:rsid w:val="00C00519"/>
    <w:rsid w:val="00C33A1F"/>
    <w:rsid w:val="00C458BF"/>
    <w:rsid w:val="00C50CE3"/>
    <w:rsid w:val="00C7006C"/>
    <w:rsid w:val="00C856DB"/>
    <w:rsid w:val="00C872AE"/>
    <w:rsid w:val="00CA5679"/>
    <w:rsid w:val="00CB39CC"/>
    <w:rsid w:val="00CB47F1"/>
    <w:rsid w:val="00CC06B2"/>
    <w:rsid w:val="00CD2DF3"/>
    <w:rsid w:val="00CF68FC"/>
    <w:rsid w:val="00D12914"/>
    <w:rsid w:val="00D16A78"/>
    <w:rsid w:val="00D26BDA"/>
    <w:rsid w:val="00D304BF"/>
    <w:rsid w:val="00D35CBA"/>
    <w:rsid w:val="00D44978"/>
    <w:rsid w:val="00D46A18"/>
    <w:rsid w:val="00D47BD0"/>
    <w:rsid w:val="00D61748"/>
    <w:rsid w:val="00D73486"/>
    <w:rsid w:val="00D845FC"/>
    <w:rsid w:val="00DA3C9E"/>
    <w:rsid w:val="00DD3EDB"/>
    <w:rsid w:val="00DF0A2D"/>
    <w:rsid w:val="00DF6742"/>
    <w:rsid w:val="00DF7ABA"/>
    <w:rsid w:val="00E03506"/>
    <w:rsid w:val="00E507E3"/>
    <w:rsid w:val="00E518C7"/>
    <w:rsid w:val="00E6335F"/>
    <w:rsid w:val="00E87576"/>
    <w:rsid w:val="00EB5222"/>
    <w:rsid w:val="00EB6143"/>
    <w:rsid w:val="00ED56FA"/>
    <w:rsid w:val="00EE76C1"/>
    <w:rsid w:val="00EF12EF"/>
    <w:rsid w:val="00F01C79"/>
    <w:rsid w:val="00F12639"/>
    <w:rsid w:val="00F1520C"/>
    <w:rsid w:val="00F25BF0"/>
    <w:rsid w:val="00F51864"/>
    <w:rsid w:val="00F654B8"/>
    <w:rsid w:val="00F674B5"/>
    <w:rsid w:val="00F83E84"/>
    <w:rsid w:val="00FC2C9A"/>
    <w:rsid w:val="00FD3085"/>
    <w:rsid w:val="00FE2054"/>
    <w:rsid w:val="012643FD"/>
    <w:rsid w:val="029378F3"/>
    <w:rsid w:val="03D56DD8"/>
    <w:rsid w:val="04146E00"/>
    <w:rsid w:val="04BB79E0"/>
    <w:rsid w:val="04F47766"/>
    <w:rsid w:val="078523B5"/>
    <w:rsid w:val="07F10563"/>
    <w:rsid w:val="09D5521E"/>
    <w:rsid w:val="0AFD64DA"/>
    <w:rsid w:val="0B3C3D21"/>
    <w:rsid w:val="0B405A76"/>
    <w:rsid w:val="0B535F64"/>
    <w:rsid w:val="0C7231D3"/>
    <w:rsid w:val="0C865D75"/>
    <w:rsid w:val="0CFD12D0"/>
    <w:rsid w:val="0D4C7E36"/>
    <w:rsid w:val="0D564C6F"/>
    <w:rsid w:val="0D8609C6"/>
    <w:rsid w:val="0E332183"/>
    <w:rsid w:val="0F3D25ED"/>
    <w:rsid w:val="0FA51063"/>
    <w:rsid w:val="1184151B"/>
    <w:rsid w:val="126A37E3"/>
    <w:rsid w:val="126F1665"/>
    <w:rsid w:val="132713A7"/>
    <w:rsid w:val="13AD3CC0"/>
    <w:rsid w:val="148864A0"/>
    <w:rsid w:val="15150111"/>
    <w:rsid w:val="15921B9A"/>
    <w:rsid w:val="15DD09E4"/>
    <w:rsid w:val="1654578D"/>
    <w:rsid w:val="17614647"/>
    <w:rsid w:val="18854FDE"/>
    <w:rsid w:val="19EF6E31"/>
    <w:rsid w:val="1B4C4292"/>
    <w:rsid w:val="1D5D5613"/>
    <w:rsid w:val="1D8D1421"/>
    <w:rsid w:val="1DFC6BE7"/>
    <w:rsid w:val="1FA07A8A"/>
    <w:rsid w:val="1FC76FB9"/>
    <w:rsid w:val="20B97098"/>
    <w:rsid w:val="214D0F20"/>
    <w:rsid w:val="224600AF"/>
    <w:rsid w:val="242C1E07"/>
    <w:rsid w:val="244B72EF"/>
    <w:rsid w:val="252539F6"/>
    <w:rsid w:val="25E407B6"/>
    <w:rsid w:val="26815588"/>
    <w:rsid w:val="26817E5C"/>
    <w:rsid w:val="272B78AF"/>
    <w:rsid w:val="28533F74"/>
    <w:rsid w:val="28E52683"/>
    <w:rsid w:val="290526C6"/>
    <w:rsid w:val="291F7D26"/>
    <w:rsid w:val="2B604FDA"/>
    <w:rsid w:val="2B7F626D"/>
    <w:rsid w:val="2BB96298"/>
    <w:rsid w:val="2CF92C1B"/>
    <w:rsid w:val="2D0A6036"/>
    <w:rsid w:val="2D1A0CB8"/>
    <w:rsid w:val="2E0F297A"/>
    <w:rsid w:val="2E917B0F"/>
    <w:rsid w:val="2EBE207E"/>
    <w:rsid w:val="2EFF04E9"/>
    <w:rsid w:val="2F6921D7"/>
    <w:rsid w:val="2F6F2CE2"/>
    <w:rsid w:val="30E06687"/>
    <w:rsid w:val="31D66707"/>
    <w:rsid w:val="34143BB9"/>
    <w:rsid w:val="341742A4"/>
    <w:rsid w:val="346C5301"/>
    <w:rsid w:val="34D465CA"/>
    <w:rsid w:val="36550793"/>
    <w:rsid w:val="37CA0D6C"/>
    <w:rsid w:val="37F9039F"/>
    <w:rsid w:val="3885010A"/>
    <w:rsid w:val="393020B6"/>
    <w:rsid w:val="39F573E4"/>
    <w:rsid w:val="3B823870"/>
    <w:rsid w:val="3BC42C28"/>
    <w:rsid w:val="3ECA4A70"/>
    <w:rsid w:val="3EDB3F8C"/>
    <w:rsid w:val="3F8B7A25"/>
    <w:rsid w:val="3F9045DA"/>
    <w:rsid w:val="40524683"/>
    <w:rsid w:val="40E21A86"/>
    <w:rsid w:val="41717CC2"/>
    <w:rsid w:val="420D3EE8"/>
    <w:rsid w:val="424C08D0"/>
    <w:rsid w:val="42666649"/>
    <w:rsid w:val="452C05DA"/>
    <w:rsid w:val="45C365EC"/>
    <w:rsid w:val="47936918"/>
    <w:rsid w:val="49545809"/>
    <w:rsid w:val="4BAC2C6F"/>
    <w:rsid w:val="4BD3014F"/>
    <w:rsid w:val="4C5A23B4"/>
    <w:rsid w:val="4D0307CA"/>
    <w:rsid w:val="4E5E278A"/>
    <w:rsid w:val="4EA03BA0"/>
    <w:rsid w:val="4FAC6134"/>
    <w:rsid w:val="4FFD56AB"/>
    <w:rsid w:val="5112329F"/>
    <w:rsid w:val="525D476A"/>
    <w:rsid w:val="546C7A9C"/>
    <w:rsid w:val="56393071"/>
    <w:rsid w:val="56E7781C"/>
    <w:rsid w:val="56F35E2F"/>
    <w:rsid w:val="58C0230C"/>
    <w:rsid w:val="5A0037FF"/>
    <w:rsid w:val="5A0D5F57"/>
    <w:rsid w:val="5AD563E4"/>
    <w:rsid w:val="5B7338E1"/>
    <w:rsid w:val="5C243F63"/>
    <w:rsid w:val="5CD00877"/>
    <w:rsid w:val="5CDD6004"/>
    <w:rsid w:val="5E981164"/>
    <w:rsid w:val="5F015868"/>
    <w:rsid w:val="5FA86C59"/>
    <w:rsid w:val="5FAA2B13"/>
    <w:rsid w:val="5FCB64A6"/>
    <w:rsid w:val="601066DF"/>
    <w:rsid w:val="60AA07B0"/>
    <w:rsid w:val="60B04DE8"/>
    <w:rsid w:val="62866350"/>
    <w:rsid w:val="6312293B"/>
    <w:rsid w:val="63531F81"/>
    <w:rsid w:val="63675583"/>
    <w:rsid w:val="63E522A2"/>
    <w:rsid w:val="64041021"/>
    <w:rsid w:val="65224CC2"/>
    <w:rsid w:val="661457C3"/>
    <w:rsid w:val="66727A2A"/>
    <w:rsid w:val="687E6721"/>
    <w:rsid w:val="68963E69"/>
    <w:rsid w:val="69085495"/>
    <w:rsid w:val="6A035C4D"/>
    <w:rsid w:val="6AD43338"/>
    <w:rsid w:val="6B6E10E4"/>
    <w:rsid w:val="6BE403C9"/>
    <w:rsid w:val="6C181D07"/>
    <w:rsid w:val="6C77610D"/>
    <w:rsid w:val="6DE74A4C"/>
    <w:rsid w:val="6E1824DC"/>
    <w:rsid w:val="6F0B72D1"/>
    <w:rsid w:val="70A46B8F"/>
    <w:rsid w:val="71D45A8E"/>
    <w:rsid w:val="725002E4"/>
    <w:rsid w:val="727B2C99"/>
    <w:rsid w:val="72BC19B4"/>
    <w:rsid w:val="73121946"/>
    <w:rsid w:val="737A3304"/>
    <w:rsid w:val="7429131A"/>
    <w:rsid w:val="74390836"/>
    <w:rsid w:val="7492574D"/>
    <w:rsid w:val="77E903EA"/>
    <w:rsid w:val="78BD299F"/>
    <w:rsid w:val="78C36206"/>
    <w:rsid w:val="79644E52"/>
    <w:rsid w:val="79BE0CA2"/>
    <w:rsid w:val="7CAD4A4B"/>
    <w:rsid w:val="7CE5519A"/>
    <w:rsid w:val="7D052C33"/>
    <w:rsid w:val="7DF75FA2"/>
    <w:rsid w:val="7DFD606D"/>
    <w:rsid w:val="7E3F3171"/>
    <w:rsid w:val="7E9725C9"/>
    <w:rsid w:val="7EB570E5"/>
    <w:rsid w:val="7F4A6D55"/>
    <w:rsid w:val="7F71562B"/>
    <w:rsid w:val="7FEE5A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qFormat="1" w:unhideWhenUsed="0" w:uiPriority="99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qFormat="1" w:unhideWhenUsed="0" w:uiPriority="99" w:semiHidden="0" w:name="Plain Text"/>
    <w:lsdException w:uiPriority="99" w:name="E-mail Signature"/>
    <w:lsdException w:qFormat="1" w:unhideWhenUsed="0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qFormat="1" w:unhideWhenUsed="0" w:uiPriority="99" w:semiHidden="0" w:name="Balloon Text"/>
    <w:lsdException w:qFormat="1" w:unhideWhenUsed="0" w:uiPriority="99" w:semiHidden="0" w:name="Table Grid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  <w:semiHidden/>
    <w:qFormat/>
    <w:uiPriority w:val="99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2"/>
    <w:qFormat/>
    <w:uiPriority w:val="99"/>
    <w:rPr>
      <w:rFonts w:ascii="宋体" w:hAnsi="Courier New" w:cs="Courier New"/>
      <w:szCs w:val="21"/>
    </w:rPr>
  </w:style>
  <w:style w:type="paragraph" w:styleId="3">
    <w:name w:val="Date"/>
    <w:basedOn w:val="1"/>
    <w:next w:val="1"/>
    <w:link w:val="13"/>
    <w:qFormat/>
    <w:uiPriority w:val="99"/>
    <w:pPr>
      <w:ind w:left="100" w:leftChars="2500"/>
    </w:pPr>
  </w:style>
  <w:style w:type="paragraph" w:styleId="4">
    <w:name w:val="Balloon Text"/>
    <w:basedOn w:val="1"/>
    <w:link w:val="14"/>
    <w:qFormat/>
    <w:uiPriority w:val="99"/>
    <w:rPr>
      <w:sz w:val="18"/>
      <w:szCs w:val="18"/>
    </w:rPr>
  </w:style>
  <w:style w:type="paragraph" w:styleId="5">
    <w:name w:val="footer"/>
    <w:basedOn w:val="1"/>
    <w:link w:val="15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6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semiHidden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9">
    <w:name w:val="Table Grid"/>
    <w:basedOn w:val="8"/>
    <w:qFormat/>
    <w:uiPriority w:val="99"/>
    <w:pPr>
      <w:widowControl w:val="0"/>
      <w:jc w:val="both"/>
    </w:pPr>
    <w:rPr>
      <w:kern w:val="0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Hyperlink"/>
    <w:basedOn w:val="10"/>
    <w:qFormat/>
    <w:uiPriority w:val="99"/>
    <w:rPr>
      <w:rFonts w:cs="Times New Roman"/>
      <w:color w:val="0563C1"/>
      <w:u w:val="single"/>
    </w:rPr>
  </w:style>
  <w:style w:type="character" w:customStyle="1" w:styleId="12">
    <w:name w:val="Plain Text Char"/>
    <w:basedOn w:val="10"/>
    <w:link w:val="2"/>
    <w:semiHidden/>
    <w:qFormat/>
    <w:uiPriority w:val="99"/>
    <w:rPr>
      <w:rFonts w:ascii="宋体" w:hAnsi="Courier New" w:cs="Courier New"/>
      <w:szCs w:val="21"/>
    </w:rPr>
  </w:style>
  <w:style w:type="character" w:customStyle="1" w:styleId="13">
    <w:name w:val="Date Char"/>
    <w:basedOn w:val="10"/>
    <w:link w:val="3"/>
    <w:qFormat/>
    <w:locked/>
    <w:uiPriority w:val="99"/>
    <w:rPr>
      <w:rFonts w:cs="Times New Roman"/>
      <w:kern w:val="2"/>
      <w:sz w:val="24"/>
      <w:szCs w:val="24"/>
    </w:rPr>
  </w:style>
  <w:style w:type="character" w:customStyle="1" w:styleId="14">
    <w:name w:val="Balloon Text Char"/>
    <w:basedOn w:val="10"/>
    <w:link w:val="4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5">
    <w:name w:val="Footer Char"/>
    <w:basedOn w:val="10"/>
    <w:link w:val="5"/>
    <w:qFormat/>
    <w:locked/>
    <w:uiPriority w:val="99"/>
    <w:rPr>
      <w:rFonts w:cs="Times New Roman"/>
      <w:kern w:val="2"/>
      <w:sz w:val="18"/>
      <w:szCs w:val="18"/>
    </w:rPr>
  </w:style>
  <w:style w:type="character" w:customStyle="1" w:styleId="16">
    <w:name w:val="Header Char"/>
    <w:basedOn w:val="10"/>
    <w:link w:val="6"/>
    <w:qFormat/>
    <w:locked/>
    <w:uiPriority w:val="99"/>
    <w:rPr>
      <w:rFonts w:cs="Times New Roman"/>
      <w:kern w:val="2"/>
      <w:sz w:val="18"/>
      <w:szCs w:val="18"/>
    </w:rPr>
  </w:style>
  <w:style w:type="paragraph" w:styleId="17">
    <w:name w:val="List Paragraph"/>
    <w:basedOn w:val="1"/>
    <w:qFormat/>
    <w:uiPriority w:val="99"/>
    <w:pPr>
      <w:ind w:firstLine="420" w:firstLineChars="200"/>
    </w:pPr>
  </w:style>
  <w:style w:type="character" w:customStyle="1" w:styleId="18">
    <w:name w:val="NormalCharacter"/>
    <w:link w:val="19"/>
    <w:qFormat/>
    <w:locked/>
    <w:uiPriority w:val="99"/>
    <w:rPr>
      <w:sz w:val="24"/>
    </w:rPr>
  </w:style>
  <w:style w:type="paragraph" w:customStyle="1" w:styleId="19">
    <w:name w:val="UserStyle_0"/>
    <w:basedOn w:val="1"/>
    <w:link w:val="18"/>
    <w:qFormat/>
    <w:uiPriority w:val="99"/>
    <w:pPr>
      <w:widowControl/>
    </w:pPr>
    <w:rPr>
      <w:rFonts w:ascii="Times New Roman" w:hAnsi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Lenovo</Company>
  <Pages>6</Pages>
  <Words>356</Words>
  <Characters>2035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2021-04-12T04:00:00Z</dcterms:created>
  <dc:creator>Administrator</dc:creator>
  <cp:lastModifiedBy>倪红娟</cp:lastModifiedBy>
  <cp:lastPrinted>2021-04-07T03:05:00Z</cp:lastPrinted>
  <dcterms:modified xsi:type="dcterms:W3CDTF">2021-10-12T05:53:24Z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B193B3C3202945B4A5FA402E524E0D63</vt:lpwstr>
  </property>
</Properties>
</file>